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11.559998pt;margin-top:467.039001pt;width:.1pt;height:22.1pt;mso-position-horizontal-relative:page;mso-position-vertical-relative:page;z-index:-8920" coordorigin="4231,9341" coordsize="2,442">
            <v:shape style="position:absolute;left:4231;top:9341;width:2;height:442" coordorigin="4231,9341" coordsize="0,442" path="m4231,9341l4231,978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48.559998pt;margin-top:489.600006pt;width:.1pt;height:22pt;mso-position-horizontal-relative:page;mso-position-vertical-relative:page;z-index:-8896" coordorigin="2971,9792" coordsize="2,440">
            <v:shape style="position:absolute;left:2971;top:9792;width:2;height:440" coordorigin="2971,9792" coordsize="0,440" path="m2971,9792l2971,10231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000488pt;margin-top:512.039001pt;width:.1pt;height:22.1pt;mso-position-horizontal-relative:page;mso-position-vertical-relative:page;z-index:-8872" coordorigin="8100,10241" coordsize="2,442">
            <v:shape style="position:absolute;left:8100;top:10241;width:2;height:442" coordorigin="8100,10241" coordsize="0,442" path="m8100,10241l8100,10682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225.000504pt;margin-top:534.599976pt;width:.1pt;height:22pt;mso-position-horizontal-relative:page;mso-position-vertical-relative:page;z-index:-8848" coordorigin="4500,10692" coordsize="2,440">
            <v:shape style="position:absolute;left:4500;top:10692;width:2;height:440" coordorigin="4500,10692" coordsize="0,440" path="m4500,10692l4500,11131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333.000488pt;margin-top:557.039001pt;width:.1pt;height:22.1pt;mso-position-horizontal-relative:page;mso-position-vertical-relative:page;z-index:-8824" coordorigin="6660,11141" coordsize="2,442">
            <v:shape style="position:absolute;left:6660;top:11141;width:2;height:442" coordorigin="6660,11141" coordsize="0,442" path="m6660,11141l6660,11582e" filled="false" stroked="true" strokeweight=".581pt" strokecolor="#000000">
              <v:path arrowok="t"/>
            </v:shape>
            <w10:wrap type="none"/>
          </v:group>
        </w:pict>
      </w:r>
    </w:p>
    <w:p>
      <w:pPr>
        <w:pStyle w:val="Heading1"/>
        <w:spacing w:line="240" w:lineRule="auto" w:before="61"/>
        <w:ind w:left="3651" w:right="2565"/>
        <w:jc w:val="left"/>
        <w:rPr>
          <w:b w:val="0"/>
          <w:bCs w:val="0"/>
        </w:rPr>
      </w:pP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EDUCATIONAL STUDIES</w:t>
      </w:r>
      <w:r>
        <w:rPr>
          <w:spacing w:val="23"/>
        </w:rPr>
        <w:t> </w:t>
      </w:r>
      <w:r>
        <w:rPr>
          <w:spacing w:val="-1"/>
        </w:rPr>
        <w:t>FACULTY</w:t>
      </w:r>
      <w:r>
        <w:rPr>
          <w:spacing w:val="1"/>
        </w:rPr>
        <w:t> </w:t>
      </w:r>
      <w:r>
        <w:rPr>
          <w:spacing w:val="-1"/>
        </w:rPr>
        <w:t>OF EDUCATION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spacing w:before="0"/>
        <w:ind w:left="219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2015</w:t>
      </w:r>
      <w:r>
        <w:rPr>
          <w:rFonts w:ascii="Cambria" w:hAnsi="Cambria" w:cs="Cambria" w:eastAsia="Cambria"/>
          <w:b/>
          <w:bCs/>
          <w:sz w:val="28"/>
          <w:szCs w:val="28"/>
        </w:rPr>
        <w:t> -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 2016</w:t>
      </w:r>
      <w:r>
        <w:rPr>
          <w:rFonts w:ascii="Cambria" w:hAnsi="Cambria" w:cs="Cambria" w:eastAsia="Cambria"/>
          <w:b/>
          <w:bCs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Annual</w:t>
      </w:r>
      <w:r>
        <w:rPr>
          <w:rFonts w:ascii="Cambria" w:hAnsi="Cambria" w:cs="Cambria" w:eastAsia="Cambria"/>
          <w:b/>
          <w:bCs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Progress</w:t>
      </w:r>
      <w:r>
        <w:rPr>
          <w:rFonts w:ascii="Cambria" w:hAnsi="Cambria" w:cs="Cambria" w:eastAsia="Cambria"/>
          <w:b/>
          <w:bCs/>
          <w:spacing w:val="1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2"/>
          <w:sz w:val="28"/>
          <w:szCs w:val="28"/>
        </w:rPr>
        <w:t>Report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z w:val="28"/>
          <w:szCs w:val="28"/>
        </w:rPr>
        <w:t>–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 MA</w:t>
      </w:r>
      <w:r>
        <w:rPr>
          <w:rFonts w:ascii="Cambria" w:hAnsi="Cambria" w:cs="Cambria" w:eastAsia="Cambria"/>
          <w:sz w:val="28"/>
          <w:szCs w:val="28"/>
        </w:rPr>
      </w:r>
    </w:p>
    <w:p>
      <w:pPr>
        <w:spacing w:line="240" w:lineRule="auto" w:before="3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225"/>
        <w:jc w:val="left"/>
        <w:rPr>
          <w:rFonts w:ascii="Cambria" w:hAnsi="Cambria" w:cs="Cambria" w:eastAsia="Cambria"/>
        </w:rPr>
      </w:pPr>
      <w:r>
        <w:rPr>
          <w:rFonts w:ascii="Cambria"/>
          <w:b/>
        </w:rPr>
        <w:t>To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</w:rPr>
        <w:t>the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student:</w:t>
      </w:r>
      <w:r>
        <w:rPr>
          <w:rFonts w:ascii="Cambria"/>
          <w:b/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w w:val="99"/>
        </w:rPr>
        <w:t> </w:t>
      </w:r>
      <w:r>
        <w:rPr>
          <w:spacing w:val="6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encourage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graduate</w:t>
      </w:r>
      <w:r>
        <w:rPr>
          <w:spacing w:val="-4"/>
        </w:rPr>
        <w:t> </w:t>
      </w:r>
      <w:r>
        <w:rPr>
          <w:spacing w:val="-1"/>
        </w:rPr>
        <w:t>program.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reduce</w:t>
      </w:r>
      <w:r>
        <w:rPr>
          <w:spacing w:val="-4"/>
        </w:rPr>
        <w:t> </w:t>
      </w:r>
      <w:r>
        <w:rPr/>
        <w:t>paper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facilitate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entry, please</w:t>
      </w:r>
      <w:r>
        <w:rPr>
          <w:spacing w:val="-2"/>
        </w:rPr>
        <w:t> </w:t>
      </w:r>
      <w:r>
        <w:rPr>
          <w:spacing w:val="-1"/>
        </w:rPr>
        <w:t>fill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(Part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only). Save</w:t>
      </w:r>
      <w:r>
        <w:rPr>
          <w:spacing w:val="-2"/>
        </w:rPr>
        <w:t> </w:t>
      </w:r>
      <w:r>
        <w:rPr/>
        <w:t>it.</w:t>
      </w:r>
      <w:r>
        <w:rPr>
          <w:spacing w:val="-1"/>
        </w:rPr>
        <w:t> Return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1"/>
        </w:rPr>
        <w:t>as</w:t>
      </w:r>
      <w:r>
        <w:rPr>
          <w:spacing w:val="-2"/>
        </w:rPr>
        <w:t> </w:t>
      </w:r>
      <w:r>
        <w:rPr/>
        <w:t>an</w:t>
      </w:r>
      <w:r>
        <w:rPr>
          <w:spacing w:val="77"/>
        </w:rPr>
        <w:t> </w:t>
      </w:r>
      <w:r>
        <w:rPr>
          <w:spacing w:val="-1"/>
        </w:rPr>
        <w:t>email</w:t>
      </w:r>
      <w:r>
        <w:rPr>
          <w:spacing w:val="-4"/>
        </w:rPr>
        <w:t> </w:t>
      </w:r>
      <w:r>
        <w:rPr>
          <w:spacing w:val="-1"/>
        </w:rPr>
        <w:t>attachment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rFonts w:ascii="Cambria"/>
          <w:b/>
          <w:spacing w:val="-1"/>
        </w:rPr>
        <w:t>May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  <w:spacing w:val="-1"/>
        </w:rPr>
        <w:t>31,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  <w:spacing w:val="-1"/>
        </w:rPr>
        <w:t>2016</w:t>
      </w:r>
      <w:r>
        <w:rPr>
          <w:rFonts w:ascii="Cambria"/>
          <w:b/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-2"/>
        </w:rPr>
        <w:t> </w:t>
      </w:r>
      <w:r>
        <w:rPr>
          <w:spacing w:val="-1"/>
        </w:rPr>
        <w:t>Program Assistant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rFonts w:ascii="Cambria"/>
          <w:b/>
          <w:color w:val="0000FF"/>
          <w:spacing w:val="-2"/>
        </w:rPr>
      </w:r>
      <w:hyperlink r:id="rId5">
        <w:r>
          <w:rPr>
            <w:rFonts w:ascii="Cambria"/>
            <w:b/>
            <w:color w:val="0000FF"/>
            <w:spacing w:val="-1"/>
            <w:u w:val="thick" w:color="0000FF"/>
          </w:rPr>
          <w:t>grad.edst@ubc.ca</w:t>
        </w:r>
        <w:r>
          <w:rPr>
            <w:rFonts w:ascii="Cambria"/>
            <w:b/>
            <w:color w:val="0000FF"/>
          </w:rPr>
        </w:r>
        <w:r>
          <w:rPr>
            <w:rFonts w:ascii="Cambria"/>
          </w:rPr>
        </w:r>
      </w:hyperlink>
    </w:p>
    <w:p>
      <w:pPr>
        <w:spacing w:line="240" w:lineRule="auto" w:before="5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spacing w:before="66"/>
        <w:ind w:left="2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Part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A.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be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completed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by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student.</w:t>
      </w:r>
      <w:r>
        <w:rPr>
          <w:rFonts w:ascii="Cambria"/>
          <w:sz w:val="24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3"/>
          <w:szCs w:val="2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1716"/>
        <w:gridCol w:w="1716"/>
        <w:gridCol w:w="3432"/>
      </w:tblGrid>
      <w:tr>
        <w:trPr>
          <w:trHeight w:val="388" w:hRule="exact"/>
        </w:trPr>
        <w:tc>
          <w:tcPr>
            <w:tcW w:w="1029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Current</w:t>
            </w:r>
            <w:r>
              <w:rPr>
                <w:rFonts w:ascii="Times New Roman"/>
                <w:b/>
                <w:i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Contact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Information.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449" w:hRule="exact"/>
        </w:trPr>
        <w:tc>
          <w:tcPr>
            <w:tcW w:w="51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Last</w:t>
            </w:r>
            <w:r>
              <w:rPr>
                <w:rFonts w:ascii="Times New Roman"/>
                <w:b/>
                <w:spacing w:val="-1"/>
                <w:sz w:val="24"/>
              </w:rPr>
              <w:t> Name: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First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</w:tr>
      <w:tr>
        <w:trPr>
          <w:trHeight w:val="451" w:hRule="exact"/>
        </w:trPr>
        <w:tc>
          <w:tcPr>
            <w:tcW w:w="1029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</w:tr>
      <w:tr>
        <w:trPr>
          <w:trHeight w:val="449" w:hRule="exact"/>
        </w:trPr>
        <w:tc>
          <w:tcPr>
            <w:tcW w:w="343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City: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Province: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Code: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1" w:hRule="exact"/>
        </w:trPr>
        <w:tc>
          <w:tcPr>
            <w:tcW w:w="51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Home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Phone: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Work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Phone: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8" w:hRule="exact"/>
        </w:trPr>
        <w:tc>
          <w:tcPr>
            <w:tcW w:w="5148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Email: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 </w:t>
            </w:r>
            <w:r>
              <w:rPr>
                <w:rFonts w:ascii="Times New Roman"/>
                <w:b/>
                <w:sz w:val="24"/>
              </w:rPr>
              <w:t>#: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b/>
          <w:bCs/>
          <w:sz w:val="28"/>
          <w:szCs w:val="28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1"/>
        <w:gridCol w:w="3948"/>
      </w:tblGrid>
      <w:tr>
        <w:trPr>
          <w:trHeight w:val="430" w:hRule="exact"/>
        </w:trPr>
        <w:tc>
          <w:tcPr>
            <w:tcW w:w="1027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Information.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1" w:hRule="exact"/>
        </w:trPr>
        <w:tc>
          <w:tcPr>
            <w:tcW w:w="63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Current Advisor/Supervisor: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3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Research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Topic: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3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Has your</w:t>
            </w:r>
            <w:r>
              <w:rPr>
                <w:rFonts w:ascii="Times New Roman"/>
                <w:b/>
                <w:spacing w:val="-1"/>
                <w:sz w:val="24"/>
              </w:rPr>
              <w:t> research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supervisory committee been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formed?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Yes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04" w:val="left" w:leader="none"/>
              </w:tabs>
              <w:spacing w:line="27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  <w:tab/>
              <w:t>Date </w:t>
            </w:r>
            <w:r>
              <w:rPr>
                <w:rFonts w:ascii="Times New Roman"/>
                <w:spacing w:val="-1"/>
                <w:sz w:val="24"/>
              </w:rPr>
              <w:t>(mm/yy)</w:t>
            </w:r>
          </w:p>
        </w:tc>
      </w:tr>
      <w:tr>
        <w:trPr>
          <w:trHeight w:val="449" w:hRule="exact"/>
        </w:trPr>
        <w:tc>
          <w:tcPr>
            <w:tcW w:w="63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List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1"/>
                <w:sz w:val="24"/>
              </w:rPr>
              <w:t> Committee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members: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3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780" w:val="left" w:leader="none"/>
              </w:tabs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Has your</w:t>
            </w:r>
            <w:r>
              <w:rPr>
                <w:rFonts w:ascii="Times New Roman"/>
                <w:b/>
                <w:spacing w:val="-1"/>
                <w:sz w:val="24"/>
              </w:rPr>
              <w:t> research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proposal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been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approved?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Yes</w:t>
            </w:r>
            <w:r>
              <w:rPr>
                <w:rFonts w:ascii="Times New Roman"/>
                <w:b/>
                <w:sz w:val="24"/>
              </w:rPr>
              <w:t>  </w:t>
            </w:r>
            <w:r>
              <w:rPr>
                <w:rFonts w:ascii="Times New Roman"/>
                <w:b/>
                <w:spacing w:val="-1"/>
                <w:sz w:val="24"/>
              </w:rPr>
              <w:t>No</w:t>
              <w:tab/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(mm/yy)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89" w:hRule="exact"/>
        </w:trPr>
        <w:tc>
          <w:tcPr>
            <w:tcW w:w="102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2" w:right="9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Please summarize the </w:t>
            </w:r>
            <w:r>
              <w:rPr>
                <w:rFonts w:ascii="Times New Roman"/>
                <w:b/>
                <w:sz w:val="24"/>
              </w:rPr>
              <w:t>progress you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made between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May</w:t>
            </w:r>
            <w:r>
              <w:rPr>
                <w:rFonts w:ascii="Times New Roman"/>
                <w:b/>
                <w:sz w:val="24"/>
              </w:rPr>
              <w:t> 1, 2015 and </w:t>
            </w:r>
            <w:r>
              <w:rPr>
                <w:rFonts w:ascii="Times New Roman"/>
                <w:b/>
                <w:spacing w:val="-1"/>
                <w:sz w:val="24"/>
              </w:rPr>
              <w:t>April</w:t>
            </w:r>
            <w:r>
              <w:rPr>
                <w:rFonts w:ascii="Times New Roman"/>
                <w:b/>
                <w:sz w:val="24"/>
              </w:rPr>
              <w:t> 30, 2016 </w:t>
            </w:r>
            <w:r>
              <w:rPr>
                <w:rFonts w:ascii="Times New Roman"/>
                <w:b/>
                <w:spacing w:val="-1"/>
                <w:sz w:val="24"/>
              </w:rPr>
              <w:t>toward</w:t>
            </w:r>
            <w:r>
              <w:rPr>
                <w:rFonts w:ascii="Times New Roman"/>
                <w:b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completing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degree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requirements.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280" w:left="860" w:right="8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12.559998pt;margin-top:226.559006pt;width:.1pt;height:13.85pt;mso-position-horizontal-relative:page;mso-position-vertical-relative:page;z-index:-8776" coordorigin="2251,4531" coordsize="2,277">
            <v:shape style="position:absolute;left:2251;top:4531;width:2;height:277" coordorigin="2251,4531" coordsize="0,277" path="m2251,4531l2251,4807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7848"/>
      </w:tblGrid>
      <w:tr>
        <w:trPr>
          <w:trHeight w:val="449" w:hRule="exact"/>
        </w:trPr>
        <w:tc>
          <w:tcPr>
            <w:tcW w:w="1029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Coursework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plans</w:t>
            </w:r>
            <w:r>
              <w:rPr>
                <w:rFonts w:ascii="Times New Roman"/>
                <w:b/>
                <w:i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for</w:t>
            </w:r>
            <w:r>
              <w:rPr>
                <w:rFonts w:ascii="Times New Roman"/>
                <w:b/>
                <w:i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coming</w:t>
            </w:r>
            <w:r>
              <w:rPr>
                <w:rFonts w:ascii="Times New Roman"/>
                <w:b/>
                <w:i/>
                <w:sz w:val="28"/>
              </w:rPr>
              <w:t> year.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838" w:hRule="exact"/>
        </w:trPr>
        <w:tc>
          <w:tcPr>
            <w:tcW w:w="1029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2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Please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list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the specific courses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types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courses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you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intend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take between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1, 2016 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30, 2017. If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coursework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completed, please leave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blank. If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needed,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press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“Enter”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produce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additional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lines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text.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24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Course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Prefix</w:t>
            </w:r>
            <w:r>
              <w:rPr>
                <w:rFonts w:ascii="Times New Roman"/>
                <w:b/>
                <w:sz w:val="24"/>
              </w:rPr>
              <w:t> &amp;</w:t>
            </w:r>
            <w:r>
              <w:rPr>
                <w:rFonts w:ascii="Times New Roman"/>
                <w:b/>
                <w:spacing w:val="-1"/>
                <w:sz w:val="24"/>
              </w:rPr>
              <w:t> 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Title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> topic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4" w:hRule="exact"/>
        </w:trPr>
        <w:tc>
          <w:tcPr>
            <w:tcW w:w="24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4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24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Remarks: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48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3689"/>
        <w:gridCol w:w="1800"/>
        <w:gridCol w:w="1800"/>
        <w:gridCol w:w="1368"/>
      </w:tblGrid>
      <w:tr>
        <w:trPr>
          <w:trHeight w:val="974" w:hRule="exact"/>
        </w:trPr>
        <w:tc>
          <w:tcPr>
            <w:tcW w:w="1029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2" w:lineRule="exact"/>
              <w:ind w:left="92" w:right="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Awards/Scholarships/Grants.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Please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list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any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awards, scholarships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grants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applied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received between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May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2015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April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30,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2016.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pending, mark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“P”.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Press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“Enter”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produce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new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lines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of text.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62" w:hRule="exact"/>
        </w:trPr>
        <w:tc>
          <w:tcPr>
            <w:tcW w:w="16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 w:before="2"/>
              <w:ind w:left="92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 Applied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For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(mm/yy)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Title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Term </w:t>
            </w:r>
            <w:r>
              <w:rPr>
                <w:rFonts w:ascii="Times New Roman"/>
                <w:b/>
                <w:spacing w:val="-1"/>
                <w:sz w:val="24"/>
              </w:rPr>
              <w:t>(from/to)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 Received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(mm/yy)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1" w:hRule="exact"/>
        </w:trPr>
        <w:tc>
          <w:tcPr>
            <w:tcW w:w="16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63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68" w:hRule="exact"/>
        </w:trPr>
        <w:tc>
          <w:tcPr>
            <w:tcW w:w="163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4.8pt;height:183.1pt;mso-position-horizontal-relative:char;mso-position-vertical-relative:line" type="#_x0000_t202" filled="false" stroked="true" strokeweight="1.54pt" strokecolor="#000000">
            <v:textbox inset="0,0,0,0">
              <w:txbxContent>
                <w:p>
                  <w:pPr>
                    <w:spacing w:before="0"/>
                    <w:ind w:left="92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Other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8"/>
                    </w:rPr>
                    <w:t>comments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8"/>
                    </w:rPr>
                    <w:t>about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your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progress, plans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for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the coming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year,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or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M.A.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supervision: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400" w:bottom="280" w:left="860" w:right="8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1"/>
        <w:ind w:left="3671" w:right="2585" w:hanging="1085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DEPARTMENT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1"/>
          <w:sz w:val="28"/>
        </w:rPr>
        <w:t>OF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b/>
          <w:spacing w:val="-1"/>
          <w:sz w:val="28"/>
        </w:rPr>
        <w:t>EDUCATIONAL STUDIES</w:t>
      </w:r>
      <w:r>
        <w:rPr>
          <w:rFonts w:ascii="Cambria"/>
          <w:b/>
          <w:spacing w:val="23"/>
          <w:sz w:val="28"/>
        </w:rPr>
        <w:t> </w:t>
      </w:r>
      <w:r>
        <w:rPr>
          <w:rFonts w:ascii="Cambria"/>
          <w:b/>
          <w:spacing w:val="-1"/>
          <w:sz w:val="28"/>
        </w:rPr>
        <w:t>FACULTY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1"/>
          <w:sz w:val="28"/>
        </w:rPr>
        <w:t>OF EDUCATION</w:t>
      </w:r>
      <w:r>
        <w:rPr>
          <w:rFonts w:ascii="Cambria"/>
          <w:sz w:val="28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spacing w:before="0"/>
        <w:ind w:left="239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2015</w:t>
      </w:r>
      <w:r>
        <w:rPr>
          <w:rFonts w:ascii="Cambria" w:hAnsi="Cambria" w:cs="Cambria" w:eastAsia="Cambria"/>
          <w:b/>
          <w:bCs/>
          <w:sz w:val="28"/>
          <w:szCs w:val="28"/>
        </w:rPr>
        <w:t> –</w:t>
      </w:r>
      <w:r>
        <w:rPr>
          <w:rFonts w:ascii="Cambria" w:hAnsi="Cambria" w:cs="Cambria" w:eastAsia="Cambria"/>
          <w:b/>
          <w:bCs/>
          <w:spacing w:val="1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2016</w:t>
      </w:r>
      <w:r>
        <w:rPr>
          <w:rFonts w:ascii="Cambria" w:hAnsi="Cambria" w:cs="Cambria" w:eastAsia="Cambria"/>
          <w:b/>
          <w:bCs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Annual</w:t>
      </w:r>
      <w:r>
        <w:rPr>
          <w:rFonts w:ascii="Cambria" w:hAnsi="Cambria" w:cs="Cambria" w:eastAsia="Cambria"/>
          <w:b/>
          <w:bCs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Progress Report </w:t>
      </w:r>
      <w:r>
        <w:rPr>
          <w:rFonts w:ascii="Cambria" w:hAnsi="Cambria" w:cs="Cambria" w:eastAsia="Cambria"/>
          <w:b/>
          <w:bCs/>
          <w:sz w:val="28"/>
          <w:szCs w:val="28"/>
        </w:rPr>
        <w:t>–</w:t>
      </w:r>
      <w:r>
        <w:rPr>
          <w:rFonts w:ascii="Cambria" w:hAnsi="Cambria" w:cs="Cambria" w:eastAsia="Cambria"/>
          <w:b/>
          <w:bCs/>
          <w:spacing w:val="1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1"/>
          <w:sz w:val="28"/>
          <w:szCs w:val="28"/>
        </w:rPr>
        <w:t>MA</w:t>
      </w:r>
      <w:r>
        <w:rPr>
          <w:rFonts w:ascii="Cambria" w:hAnsi="Cambria" w:cs="Cambria" w:eastAsia="Cambria"/>
          <w:sz w:val="28"/>
          <w:szCs w:val="28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pStyle w:val="BodyText"/>
        <w:spacing w:line="240" w:lineRule="auto" w:before="218"/>
        <w:ind w:left="240" w:right="2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To </w:t>
      </w:r>
      <w:r>
        <w:rPr>
          <w:rFonts w:ascii="Times New Roman"/>
          <w:b/>
          <w:spacing w:val="-1"/>
        </w:rPr>
        <w:t>the supervisor: </w:t>
      </w:r>
      <w:r>
        <w:rPr>
          <w:rFonts w:ascii="Times New Roman"/>
          <w:spacing w:val="-1"/>
        </w:rPr>
        <w:t>Please review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information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Part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complete Part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reduce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paper </w:t>
      </w:r>
      <w:r>
        <w:rPr>
          <w:rFonts w:ascii="Times New Roman"/>
        </w:rPr>
        <w:t>use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facilitate </w:t>
      </w:r>
      <w:r>
        <w:rPr>
          <w:rFonts w:ascii="Times New Roman"/>
        </w:rPr>
        <w:t>data</w:t>
      </w:r>
      <w:r>
        <w:rPr>
          <w:rFonts w:ascii="Times New Roman"/>
          <w:spacing w:val="-1"/>
        </w:rPr>
        <w:t> entry,</w:t>
      </w:r>
      <w:r>
        <w:rPr>
          <w:rFonts w:ascii="Times New Roman"/>
        </w:rPr>
        <w:t> please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form</w:t>
      </w:r>
      <w:r>
        <w:rPr>
          <w:rFonts w:ascii="Times New Roman"/>
        </w:rPr>
        <w:t> using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completer,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form</w:t>
      </w:r>
      <w:r>
        <w:rPr>
          <w:rFonts w:ascii="Times New Roman"/>
        </w:rPr>
        <w:t> to the</w:t>
      </w:r>
      <w:r>
        <w:rPr>
          <w:rFonts w:ascii="Times New Roman"/>
          <w:spacing w:val="-1"/>
        </w:rPr>
        <w:t> Graduate Program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Assistant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</w:t>
      </w:r>
      <w:r>
        <w:rPr>
          <w:rFonts w:ascii="Times New Roman"/>
          <w:b/>
          <w:color w:val="0000FF"/>
        </w:rPr>
      </w:r>
      <w:hyperlink r:id="rId5">
        <w:r>
          <w:rPr>
            <w:rFonts w:ascii="Times New Roman"/>
            <w:b/>
            <w:color w:val="0000FF"/>
            <w:spacing w:val="-1"/>
            <w:u w:val="thick" w:color="0000FF"/>
          </w:rPr>
          <w:t>grad.edst@ubc.ca</w:t>
        </w:r>
        <w:r>
          <w:rPr>
            <w:rFonts w:ascii="Times New Roman"/>
            <w:b/>
            <w:color w:val="0000FF"/>
            <w:u w:val="thick" w:color="0000FF"/>
          </w:rPr>
          <w:t> </w:t>
        </w:r>
        <w:r>
          <w:rPr>
            <w:rFonts w:ascii="Times New Roman"/>
            <w:b/>
            <w:color w:val="0000FF"/>
          </w:rPr>
        </w:r>
      </w:hyperlink>
      <w:r>
        <w:rPr>
          <w:rFonts w:ascii="Times New Roman"/>
          <w:b/>
          <w:color w:val="0000FF"/>
        </w:rPr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send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student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the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email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Part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 </w:t>
      </w:r>
      <w:r>
        <w:rPr>
          <w:rFonts w:ascii="Times New Roman"/>
          <w:b/>
          <w:sz w:val="24"/>
        </w:rPr>
        <w:t>B. To be</w:t>
      </w:r>
      <w:r>
        <w:rPr>
          <w:rFonts w:ascii="Times New Roman"/>
          <w:b/>
          <w:spacing w:val="-1"/>
          <w:sz w:val="24"/>
        </w:rPr>
        <w:t> completed</w:t>
      </w:r>
      <w:r>
        <w:rPr>
          <w:rFonts w:ascii="Times New Roman"/>
          <w:b/>
          <w:sz w:val="24"/>
        </w:rPr>
        <w:t> by </w:t>
      </w:r>
      <w:r>
        <w:rPr>
          <w:rFonts w:ascii="Times New Roman"/>
          <w:b/>
          <w:spacing w:val="-1"/>
          <w:sz w:val="24"/>
        </w:rPr>
        <w:t>the supervisor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7.9pt;height:16.8pt;mso-position-horizontal-relative:char;mso-position-vertical-relative:line" coordorigin="0,0" coordsize="10358,336">
            <v:group style="position:absolute;left:17;top:17;width:10325;height:2" coordorigin="17,17" coordsize="10325,2">
              <v:shape style="position:absolute;left:17;top:17;width:10325;height:2" coordorigin="17,17" coordsize="10325,0" path="m17,17l10341,17e" filled="false" stroked="true" strokeweight="1.66pt" strokecolor="#000000">
                <v:path arrowok="t"/>
              </v:shape>
            </v:group>
            <v:group style="position:absolute;left:31;top:32;width:2;height:274" coordorigin="31,32" coordsize="2,274">
              <v:shape style="position:absolute;left:31;top:32;width:2;height:274" coordorigin="31,32" coordsize="0,274" path="m31,32l31,306e" filled="false" stroked="true" strokeweight="1.54pt" strokecolor="#000000">
                <v:path arrowok="t"/>
              </v:shape>
            </v:group>
            <v:group style="position:absolute;left:17;top:320;width:10325;height:2" coordorigin="17,320" coordsize="10325,2">
              <v:shape style="position:absolute;left:17;top:320;width:10325;height:2" coordorigin="17,320" coordsize="10325,0" path="m17,320l10341,320e" filled="false" stroked="true" strokeweight="1.54pt" strokecolor="#000000">
                <v:path arrowok="t"/>
              </v:shape>
            </v:group>
            <v:group style="position:absolute;left:5179;top:25;width:2;height:281" coordorigin="5179,25" coordsize="2,281">
              <v:shape style="position:absolute;left:5179;top:25;width:2;height:281" coordorigin="5179,25" coordsize="0,281" path="m5179,25l5179,306e" filled="false" stroked="true" strokeweight=".581pt" strokecolor="#000000">
                <v:path arrowok="t"/>
              </v:shape>
            </v:group>
            <v:group style="position:absolute;left:10327;top:32;width:2;height:274" coordorigin="10327,32" coordsize="2,274">
              <v:shape style="position:absolute;left:10327;top:32;width:2;height:274" coordorigin="10327,32" coordsize="0,274" path="m10327,32l10327,306e" filled="false" stroked="true" strokeweight="1.54pt" strokecolor="#000000">
                <v:path arrowok="t"/>
              </v:shape>
              <v:shape style="position:absolute;left:31;top:17;width:5148;height:304" type="#_x0000_t202" filled="false" stroked="false">
                <v:textbox inset="0,0,0,0">
                  <w:txbxContent>
                    <w:p>
                      <w:pPr>
                        <w:spacing w:before="1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Student’s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  <w:t> Last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 Name: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179;top:17;width:5148;height:304" type="#_x0000_t202" filled="false" stroked="false">
                <v:textbox inset="0,0,0,0">
                  <w:txbxContent>
                    <w:p>
                      <w:pPr>
                        <w:spacing w:before="1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First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Name: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7.9pt;height:16.8pt;mso-position-horizontal-relative:char;mso-position-vertical-relative:line" coordorigin="0,0" coordsize="10358,336">
            <v:group style="position:absolute;left:17;top:17;width:10325;height:2" coordorigin="17,17" coordsize="10325,2">
              <v:shape style="position:absolute;left:17;top:17;width:10325;height:2" coordorigin="17,17" coordsize="10325,0" path="m17,17l10341,17e" filled="false" stroked="true" strokeweight="1.66pt" strokecolor="#000000">
                <v:path arrowok="t"/>
              </v:shape>
            </v:group>
            <v:group style="position:absolute;left:31;top:32;width:2;height:274" coordorigin="31,32" coordsize="2,274">
              <v:shape style="position:absolute;left:31;top:32;width:2;height:274" coordorigin="31,32" coordsize="0,274" path="m31,32l31,306e" filled="false" stroked="true" strokeweight="1.54pt" strokecolor="#000000">
                <v:path arrowok="t"/>
              </v:shape>
            </v:group>
            <v:group style="position:absolute;left:17;top:320;width:10325;height:2" coordorigin="17,320" coordsize="10325,2">
              <v:shape style="position:absolute;left:17;top:320;width:10325;height:2" coordorigin="17,320" coordsize="10325,0" path="m17,320l10341,320e" filled="false" stroked="true" strokeweight="1.54pt" strokecolor="#000000">
                <v:path arrowok="t"/>
              </v:shape>
            </v:group>
            <v:group style="position:absolute;left:5179;top:25;width:2;height:281" coordorigin="5179,25" coordsize="2,281">
              <v:shape style="position:absolute;left:5179;top:25;width:2;height:281" coordorigin="5179,25" coordsize="0,281" path="m5179,25l5179,306e" filled="false" stroked="true" strokeweight=".581pt" strokecolor="#000000">
                <v:path arrowok="t"/>
              </v:shape>
            </v:group>
            <v:group style="position:absolute;left:10327;top:32;width:2;height:274" coordorigin="10327,32" coordsize="2,274">
              <v:shape style="position:absolute;left:10327;top:32;width:2;height:274" coordorigin="10327,32" coordsize="0,274" path="m10327,32l10327,306e" filled="false" stroked="true" strokeweight="1.54pt" strokecolor="#000000">
                <v:path arrowok="t"/>
              </v:shape>
              <v:shape style="position:absolute;left:31;top:17;width:5148;height:304" type="#_x0000_t202" filled="false" stroked="false">
                <v:textbox inset="0,0,0,0">
                  <w:txbxContent>
                    <w:p>
                      <w:pPr>
                        <w:spacing w:before="1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Supervisor’s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  <w:t> Last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 Name: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179;top:17;width:5148;height:304" type="#_x0000_t202" filled="false" stroked="false">
                <v:textbox inset="0,0,0,0">
                  <w:txbxContent>
                    <w:p>
                      <w:pPr>
                        <w:spacing w:before="1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First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Name: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last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student: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Is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student making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satisfactory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progress</w:t>
      </w:r>
      <w:r>
        <w:rPr>
          <w:rFonts w:ascii="Times New Roman"/>
          <w:b/>
          <w:sz w:val="24"/>
        </w:rPr>
        <w:t> toward </w:t>
      </w:r>
      <w:r>
        <w:rPr>
          <w:rFonts w:ascii="Times New Roman"/>
          <w:b/>
          <w:spacing w:val="-1"/>
          <w:sz w:val="24"/>
        </w:rPr>
        <w:t>degree completion: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3432"/>
        <w:gridCol w:w="3432"/>
      </w:tblGrid>
      <w:tr>
        <w:trPr>
          <w:trHeight w:val="304" w:hRule="exact"/>
        </w:trPr>
        <w:tc>
          <w:tcPr>
            <w:tcW w:w="343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3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3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Concerned: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“no” 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“concerned”,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please explain: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Other comments:</w:t>
      </w:r>
      <w:r>
        <w:rPr>
          <w:rFonts w:ascii="Times New Roman"/>
          <w:sz w:val="24"/>
        </w:rPr>
      </w:r>
    </w:p>
    <w:sectPr>
      <w:pgSz w:w="12240" w:h="15840"/>
      <w:pgMar w:top="150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9" w:hanging="1085"/>
      <w:outlineLvl w:val="1"/>
    </w:pPr>
    <w:rPr>
      <w:rFonts w:ascii="Cambria" w:hAnsi="Cambria" w:eastAsia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rad.edst@ubc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Adams</dc:creator>
  <dcterms:created xsi:type="dcterms:W3CDTF">2016-06-20T11:46:23Z</dcterms:created>
  <dcterms:modified xsi:type="dcterms:W3CDTF">2016-06-20T11:46:23Z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2016-06-20T00:00:00Z</vt:filetime>
  </property>
</Properties>
</file>